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1C3BE" w14:textId="77777777" w:rsidR="00236372" w:rsidRDefault="00236372" w:rsidP="00236372">
      <w:pPr>
        <w:spacing w:after="0"/>
        <w:jc w:val="right"/>
        <w:rPr>
          <w:rFonts w:ascii="Times New Roman" w:hAnsi="Times New Roman" w:cs="Times New Roman"/>
        </w:rPr>
      </w:pPr>
    </w:p>
    <w:p w14:paraId="317C8A50" w14:textId="77777777" w:rsidR="00E51038" w:rsidRPr="00476B8F" w:rsidRDefault="00E51038" w:rsidP="002B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1D2E25A" w14:textId="77777777" w:rsidR="00E51038" w:rsidRPr="00476B8F" w:rsidRDefault="00E51038" w:rsidP="002B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8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36372">
        <w:rPr>
          <w:rFonts w:ascii="Times New Roman" w:hAnsi="Times New Roman" w:cs="Times New Roman"/>
          <w:b/>
          <w:sz w:val="24"/>
          <w:szCs w:val="24"/>
        </w:rPr>
        <w:t>рекламной акции «Везуха»</w:t>
      </w:r>
    </w:p>
    <w:p w14:paraId="62424E84" w14:textId="77777777" w:rsidR="00187153" w:rsidRPr="00476B8F" w:rsidRDefault="00187153" w:rsidP="00E5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B0428" w14:textId="77777777" w:rsidR="00187153" w:rsidRPr="00236372" w:rsidRDefault="00F475E0" w:rsidP="00236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72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1B6B4315" w14:textId="77777777" w:rsidR="00476B8F" w:rsidRPr="00476B8F" w:rsidRDefault="00476B8F" w:rsidP="00476B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93A37" w14:textId="77777777" w:rsidR="00476B8F" w:rsidRPr="00236372" w:rsidRDefault="002F506D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72">
        <w:rPr>
          <w:rFonts w:ascii="Times New Roman" w:hAnsi="Times New Roman" w:cs="Times New Roman"/>
          <w:color w:val="231F20"/>
          <w:sz w:val="24"/>
          <w:szCs w:val="24"/>
        </w:rPr>
        <w:t xml:space="preserve">Настоящее положение регламентирует порядок организации и проведения </w:t>
      </w:r>
      <w:r w:rsidR="00236372">
        <w:rPr>
          <w:rFonts w:ascii="Times New Roman" w:hAnsi="Times New Roman" w:cs="Times New Roman"/>
          <w:color w:val="231F20"/>
          <w:sz w:val="24"/>
          <w:szCs w:val="24"/>
        </w:rPr>
        <w:t>рекламной акции с розыгрышем подарков</w:t>
      </w:r>
      <w:r w:rsidRPr="00236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76B8F" w:rsidRPr="00236372">
        <w:rPr>
          <w:rFonts w:ascii="Times New Roman" w:hAnsi="Times New Roman" w:cs="Times New Roman"/>
          <w:color w:val="231F20"/>
          <w:sz w:val="24"/>
          <w:szCs w:val="24"/>
        </w:rPr>
        <w:t>среди абонентов ООО «</w:t>
      </w:r>
      <w:r w:rsidR="00AA4639">
        <w:rPr>
          <w:rFonts w:ascii="Times New Roman" w:hAnsi="Times New Roman" w:cs="Times New Roman"/>
          <w:color w:val="231F20"/>
          <w:sz w:val="24"/>
          <w:szCs w:val="24"/>
        </w:rPr>
        <w:t>ЛинкТелеком НН</w:t>
      </w:r>
      <w:r w:rsidR="00476B8F" w:rsidRPr="00236372">
        <w:rPr>
          <w:rFonts w:ascii="Times New Roman" w:hAnsi="Times New Roman" w:cs="Times New Roman"/>
          <w:color w:val="231F20"/>
          <w:sz w:val="24"/>
          <w:szCs w:val="24"/>
        </w:rPr>
        <w:t>» (Далее – «Участники»)</w:t>
      </w:r>
      <w:r w:rsidRPr="00236372">
        <w:rPr>
          <w:rFonts w:ascii="Times New Roman" w:hAnsi="Times New Roman" w:cs="Times New Roman"/>
          <w:color w:val="231F20"/>
          <w:sz w:val="24"/>
          <w:szCs w:val="24"/>
        </w:rPr>
        <w:t>, а также порядок выдачи призов.</w:t>
      </w:r>
    </w:p>
    <w:p w14:paraId="003B5C07" w14:textId="77777777" w:rsidR="00236372" w:rsidRPr="00476B8F" w:rsidRDefault="00236372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Организатор розыгрыша призов (Далее – «Организатор») – ООО «</w:t>
      </w:r>
      <w:r w:rsidR="00AA4639">
        <w:rPr>
          <w:rFonts w:ascii="Times New Roman" w:hAnsi="Times New Roman" w:cs="Times New Roman"/>
          <w:color w:val="231F20"/>
          <w:sz w:val="24"/>
          <w:szCs w:val="24"/>
        </w:rPr>
        <w:t>ЛинкТелеком НН</w:t>
      </w:r>
      <w:r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61864" w14:textId="77777777" w:rsidR="00236372" w:rsidRPr="00476B8F" w:rsidRDefault="00236372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8F">
        <w:rPr>
          <w:rFonts w:ascii="Times New Roman" w:hAnsi="Times New Roman" w:cs="Times New Roman"/>
          <w:color w:val="231F20"/>
          <w:sz w:val="24"/>
          <w:szCs w:val="24"/>
        </w:rPr>
        <w:t>Проведение розыгрыша призов не является лотереей либо иной игрой, основанной на риске, не требует внесения платы за участие, и не преследует цели получения Организатором прибыли или иного дохода.</w:t>
      </w:r>
    </w:p>
    <w:p w14:paraId="1C226F60" w14:textId="77777777" w:rsidR="00236372" w:rsidRPr="008C218C" w:rsidRDefault="00236372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Розыгрыш призов проводится среди всех Участников.</w:t>
      </w:r>
    </w:p>
    <w:p w14:paraId="501C58FF" w14:textId="749D640E" w:rsidR="00236372" w:rsidRPr="004A45EA" w:rsidRDefault="00236372" w:rsidP="00EA53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EA">
        <w:rPr>
          <w:rFonts w:ascii="Times New Roman" w:hAnsi="Times New Roman" w:cs="Times New Roman"/>
          <w:color w:val="231F20"/>
          <w:sz w:val="24"/>
          <w:szCs w:val="24"/>
        </w:rPr>
        <w:t>Информация о проведении розыгрыша призов</w:t>
      </w:r>
      <w:r w:rsidR="004A45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45EA">
        <w:rPr>
          <w:rFonts w:ascii="Times New Roman" w:hAnsi="Times New Roman" w:cs="Times New Roman"/>
          <w:color w:val="231F20"/>
          <w:sz w:val="24"/>
          <w:szCs w:val="24"/>
        </w:rPr>
        <w:t xml:space="preserve">публикуется </w:t>
      </w:r>
      <w:r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официальной группе</w:t>
      </w:r>
      <w:r w:rsidR="00AA4639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</w:t>
      </w:r>
      <w:r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vezuha</w:t>
      </w:r>
    </w:p>
    <w:p w14:paraId="5C30A99B" w14:textId="77777777" w:rsidR="004A45EA" w:rsidRPr="004A45EA" w:rsidRDefault="004A45EA" w:rsidP="004A45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02A1" w14:textId="77777777" w:rsidR="008C218C" w:rsidRPr="00236372" w:rsidRDefault="001F1C24" w:rsidP="00236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Подарочный</w:t>
      </w:r>
      <w:r w:rsidR="00F475E0" w:rsidRPr="0023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фонд.</w:t>
      </w:r>
    </w:p>
    <w:p w14:paraId="0B64CC15" w14:textId="77777777" w:rsidR="008C218C" w:rsidRDefault="008C218C" w:rsidP="008C218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60331" w14:textId="77777777" w:rsidR="007F78CF" w:rsidRPr="007F78CF" w:rsidRDefault="007F78CF" w:rsidP="007F78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Фонд подарков</w:t>
      </w:r>
      <w:r w:rsidR="008C218C" w:rsidRPr="001F1C24">
        <w:rPr>
          <w:rFonts w:ascii="Times New Roman" w:hAnsi="Times New Roman" w:cs="Times New Roman"/>
          <w:color w:val="231F20"/>
          <w:sz w:val="24"/>
          <w:szCs w:val="24"/>
        </w:rPr>
        <w:t xml:space="preserve"> формируется за счет средств Организатора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 представляет собой бонусную сумму зачисляемая на лицевой счет Участников.</w:t>
      </w:r>
      <w:r w:rsidR="008C218C" w:rsidRPr="001F1C2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5CE5462A" w14:textId="77777777" w:rsidR="007F78CF" w:rsidRPr="007F78CF" w:rsidRDefault="007F78CF" w:rsidP="007F78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CF">
        <w:rPr>
          <w:rFonts w:ascii="Times New Roman" w:hAnsi="Times New Roman" w:cs="Times New Roman"/>
          <w:sz w:val="24"/>
          <w:szCs w:val="24"/>
        </w:rPr>
        <w:t>Бонусная сумма по своей природе является скидкой и не выдается Участникам акции наличными денежными средствами. Скидка распространяется на абонентскую плату услуги Интернет</w:t>
      </w:r>
      <w:r w:rsidR="00AA4639">
        <w:rPr>
          <w:rFonts w:ascii="Times New Roman" w:hAnsi="Times New Roman" w:cs="Times New Roman"/>
          <w:sz w:val="24"/>
          <w:szCs w:val="24"/>
        </w:rPr>
        <w:t>.</w:t>
      </w:r>
    </w:p>
    <w:p w14:paraId="62C1B184" w14:textId="77777777" w:rsidR="008C218C" w:rsidRPr="001F1C24" w:rsidRDefault="008C218C" w:rsidP="00773D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2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F78CF">
        <w:rPr>
          <w:rFonts w:ascii="Times New Roman" w:hAnsi="Times New Roman" w:cs="Times New Roman"/>
          <w:color w:val="231F20"/>
          <w:sz w:val="24"/>
          <w:szCs w:val="24"/>
        </w:rPr>
        <w:t>Величина бонусной суммы и количество подарков определяется Организатором</w:t>
      </w:r>
    </w:p>
    <w:p w14:paraId="3BC40340" w14:textId="77777777" w:rsidR="008C218C" w:rsidRPr="008C218C" w:rsidRDefault="008C218C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8C">
        <w:rPr>
          <w:rFonts w:ascii="Times New Roman" w:hAnsi="Times New Roman" w:cs="Times New Roman"/>
          <w:color w:val="231F20"/>
          <w:sz w:val="24"/>
          <w:szCs w:val="24"/>
        </w:rPr>
        <w:t xml:space="preserve">Обязанности по уплате налогов и сборов, установленные действующим законодательством РФ, несет лицо, получившее </w:t>
      </w:r>
      <w:r w:rsidR="007F78CF">
        <w:rPr>
          <w:rFonts w:ascii="Times New Roman" w:hAnsi="Times New Roman" w:cs="Times New Roman"/>
          <w:color w:val="231F20"/>
          <w:sz w:val="24"/>
          <w:szCs w:val="24"/>
        </w:rPr>
        <w:t>Подарок</w:t>
      </w:r>
      <w:r w:rsidRPr="008C218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9BD701C" w14:textId="77777777" w:rsidR="008C218C" w:rsidRDefault="008C218C" w:rsidP="008C2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2D56A" w14:textId="77777777" w:rsidR="008C218C" w:rsidRDefault="008C218C" w:rsidP="00236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F4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розыгрыша призов.</w:t>
      </w:r>
    </w:p>
    <w:p w14:paraId="6D4204EB" w14:textId="77777777" w:rsidR="008C218C" w:rsidRDefault="008C218C" w:rsidP="008C2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39B2B" w14:textId="77777777" w:rsidR="008C218C" w:rsidRDefault="008C218C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соблюдения точности выполнения всех условий процедуры розыгрыша призов создается Комиссия по проведению розыгрыша из числа сотрудников Организатора.</w:t>
      </w:r>
    </w:p>
    <w:p w14:paraId="23247466" w14:textId="77777777" w:rsidR="003A72B4" w:rsidRDefault="003A72B4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проведению розыгрыша:</w:t>
      </w:r>
    </w:p>
    <w:p w14:paraId="4892343D" w14:textId="77777777" w:rsidR="003A72B4" w:rsidRDefault="003A72B4" w:rsidP="003A72B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Коммерческий директор: Чегин Вячеслав Владимирович</w:t>
      </w:r>
    </w:p>
    <w:p w14:paraId="2BEAD111" w14:textId="77777777" w:rsidR="003A72B4" w:rsidRDefault="003A72B4" w:rsidP="003A72B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Руководитель 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по работе с клиентами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Паршина Наталья Александровна</w:t>
      </w:r>
    </w:p>
    <w:p w14:paraId="6A6348E6" w14:textId="77777777" w:rsidR="006225A1" w:rsidRDefault="003A72B4" w:rsidP="003A72B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абонентского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Вапилова Наталья Евгеньевна</w:t>
      </w:r>
    </w:p>
    <w:p w14:paraId="7DF08395" w14:textId="77777777" w:rsidR="006225A1" w:rsidRDefault="006225A1" w:rsidP="0062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4D7C7" w14:textId="77777777" w:rsidR="006225A1" w:rsidRDefault="00F475E0" w:rsidP="00236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розыгрыша.</w:t>
      </w:r>
    </w:p>
    <w:p w14:paraId="6206AF74" w14:textId="77777777" w:rsidR="006225A1" w:rsidRDefault="006225A1" w:rsidP="0062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85DDE4" w14:textId="7F46946C" w:rsidR="006225A1" w:rsidRDefault="006225A1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Розыгрыш </w:t>
      </w:r>
      <w:r w:rsidR="007F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подарков проводится еженедельно каждую пятницу</w:t>
      </w:r>
      <w:r w:rsidRPr="008C2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розыгрыше </w:t>
      </w:r>
      <w:r w:rsidR="007F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официальной группе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</w:t>
      </w:r>
      <w:r w:rsidRPr="0047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vezuha</w:t>
      </w:r>
    </w:p>
    <w:p w14:paraId="6B9E4B1E" w14:textId="77777777" w:rsidR="006225A1" w:rsidRDefault="006225A1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Розыгрыш </w:t>
      </w:r>
      <w:r w:rsidR="007F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следующем порядке:</w:t>
      </w:r>
    </w:p>
    <w:p w14:paraId="32B4AF31" w14:textId="77777777" w:rsidR="006225A1" w:rsidRDefault="006225A1" w:rsidP="006225A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по участникам розыгрыша заносится в общий список Участников с указанием номера договора.</w:t>
      </w:r>
    </w:p>
    <w:p w14:paraId="58B1B6DA" w14:textId="77777777" w:rsidR="006225A1" w:rsidRDefault="006225A1" w:rsidP="006225A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Генерация номера выигравшего Участника осуществляется с помощью сервиса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randomus</w:t>
      </w:r>
      <w:r w:rsidRPr="0062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62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аналогичного сервиса по генерации случайных чисел в заданном диапазоне с исключением выпавших чисел.</w:t>
      </w:r>
    </w:p>
    <w:p w14:paraId="34C0B10C" w14:textId="77777777" w:rsidR="008A6BAC" w:rsidRDefault="006225A1" w:rsidP="006225A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Вышеуказанная процедура повторяется до тех пор, пока не будут разыграны все </w:t>
      </w:r>
      <w:r w:rsidR="007F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данного розыгрыша</w:t>
      </w:r>
    </w:p>
    <w:p w14:paraId="5F54E9C1" w14:textId="77777777" w:rsidR="006700D1" w:rsidRDefault="006700D1" w:rsidP="00670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88D7E" w14:textId="77777777" w:rsidR="006700D1" w:rsidRDefault="00F475E0" w:rsidP="00236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призов.</w:t>
      </w:r>
    </w:p>
    <w:p w14:paraId="127908B2" w14:textId="77777777" w:rsidR="006700D1" w:rsidRDefault="006700D1" w:rsidP="006700D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F5A0C" w14:textId="57751B58" w:rsidR="006700D1" w:rsidRDefault="006700D1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Розыгрыш призов оформляется протоколом, а итоги розыгрыша публикуются </w:t>
      </w:r>
      <w:r w:rsidRPr="0047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официальной группе Организатора 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vezuha</w:t>
      </w:r>
      <w:r w:rsid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каким иным способом победитель розыгрыша не информируется о выигрыше.</w:t>
      </w:r>
    </w:p>
    <w:p w14:paraId="273E5FD8" w14:textId="6A55211F" w:rsidR="005E1DCE" w:rsidRPr="006700D1" w:rsidRDefault="0022503A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Подарок может быть получен Участником при соблюдении следующих условий. Участник должен быть активным пользователем услуг Организатора,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участником </w:t>
      </w:r>
      <w:r w:rsidR="00AA4639" w:rsidRPr="0047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официальной групп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ВК</w:t>
      </w:r>
      <w:r w:rsidR="00AA4639" w:rsidRPr="0047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link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A45EA" w:rsidRPr="004A45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vezuha</w:t>
      </w:r>
      <w:r w:rsid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положительный баланс лицевого счета или пополнить счет и активировать услугу</w:t>
      </w:r>
      <w:r w:rsidRPr="0022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получения подарка</w:t>
      </w:r>
    </w:p>
    <w:p w14:paraId="1EEFA103" w14:textId="5EE49C78" w:rsidR="006700D1" w:rsidRDefault="007F78CF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</w:t>
      </w:r>
      <w:r w:rsidR="006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получен Участником в течение 30 </w:t>
      </w:r>
      <w:r w:rsidR="00F4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="00670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момента оглашения результатов розыгрыша</w:t>
      </w:r>
      <w:r w:rsid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00A4C3" w14:textId="69B0506C" w:rsidR="00F475E0" w:rsidRDefault="00F475E0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розыгрыша вправе отказаться от получения </w:t>
      </w:r>
      <w:r w:rsidR="005E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невостребованные подарки/призы уходят в фонд последующих розыгрышей.</w:t>
      </w:r>
    </w:p>
    <w:p w14:paraId="35BDC148" w14:textId="77777777" w:rsidR="00F475E0" w:rsidRDefault="00F475E0" w:rsidP="00F47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ACA4F9" w14:textId="77777777" w:rsidR="00F475E0" w:rsidRDefault="00F475E0" w:rsidP="00236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положения.</w:t>
      </w:r>
    </w:p>
    <w:p w14:paraId="3941B8AD" w14:textId="77777777" w:rsidR="00F475E0" w:rsidRDefault="00F475E0" w:rsidP="00F47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56A4FB" w14:textId="77777777" w:rsidR="00F475E0" w:rsidRPr="00F475E0" w:rsidRDefault="00F475E0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E0">
        <w:rPr>
          <w:rFonts w:ascii="Times New Roman" w:hAnsi="Times New Roman" w:cs="Times New Roman"/>
          <w:color w:val="231F20"/>
          <w:sz w:val="24"/>
          <w:szCs w:val="24"/>
        </w:rPr>
        <w:t>В случае возникновения ситуации, которая допускает неоднозначное толкование настоящего Положения, любых спорных вопросов и/или вопросов, не урегулированных настоящим Положением, окончательное толкование дается Организатором розыгрыша как их составителем.</w:t>
      </w:r>
    </w:p>
    <w:p w14:paraId="7C040CBE" w14:textId="77777777" w:rsidR="00F475E0" w:rsidRPr="00F475E0" w:rsidRDefault="00F475E0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E0">
        <w:rPr>
          <w:rFonts w:ascii="Times New Roman" w:hAnsi="Times New Roman" w:cs="Times New Roman"/>
          <w:color w:val="231F20"/>
          <w:sz w:val="24"/>
          <w:szCs w:val="24"/>
        </w:rPr>
        <w:t>В качест</w:t>
      </w:r>
      <w:r>
        <w:rPr>
          <w:rFonts w:ascii="Times New Roman" w:hAnsi="Times New Roman" w:cs="Times New Roman"/>
          <w:color w:val="231F20"/>
          <w:sz w:val="24"/>
          <w:szCs w:val="24"/>
        </w:rPr>
        <w:t>ве условия участия в розыгрыше У</w:t>
      </w:r>
      <w:r w:rsidRPr="00F475E0">
        <w:rPr>
          <w:rFonts w:ascii="Times New Roman" w:hAnsi="Times New Roman" w:cs="Times New Roman"/>
          <w:color w:val="231F20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F475E0">
        <w:rPr>
          <w:rFonts w:ascii="Times New Roman" w:hAnsi="Times New Roman" w:cs="Times New Roman"/>
          <w:color w:val="231F20"/>
          <w:sz w:val="24"/>
          <w:szCs w:val="24"/>
        </w:rPr>
        <w:t xml:space="preserve">озыгрыша соглашается на запись, фотосъемку, видеосъемку своего изображения и (или) голоса во время проведения 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F475E0">
        <w:rPr>
          <w:rFonts w:ascii="Times New Roman" w:hAnsi="Times New Roman" w:cs="Times New Roman"/>
          <w:color w:val="231F20"/>
          <w:sz w:val="24"/>
          <w:szCs w:val="24"/>
        </w:rPr>
        <w:t>озыгрыша и после подведения ее итогов, а также на размещение, трансляцию, публикацию полученных аудиоматериалов, фото- и видео съемки в оригинальной и/или переработанной форме в средствах массовой информации, в сети Интернет и иных источниках по усмотрению Организатора для коммерческих и/или рекламных и некоммерческих и/или иных целей, без выплаты Участнику розыгрыша какого-либо вознаграждения за такое использование на территории всего мира. При этом Участник розыгрыша вправе отозвать согласие на использование собственных персональных данных, направив Организатору подписанное письменное уведомление.</w:t>
      </w:r>
    </w:p>
    <w:p w14:paraId="4269D3E1" w14:textId="77777777" w:rsidR="00F475E0" w:rsidRPr="00F475E0" w:rsidRDefault="00F475E0" w:rsidP="002363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5E0">
        <w:rPr>
          <w:rFonts w:ascii="Times New Roman" w:hAnsi="Times New Roman" w:cs="Times New Roman"/>
          <w:color w:val="231F20"/>
          <w:sz w:val="24"/>
          <w:szCs w:val="24"/>
        </w:rPr>
        <w:t>Участие в розыгрыше означает ознакомление и полное согласие Участников розыгрыша с настоящим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Положением</w:t>
      </w:r>
    </w:p>
    <w:p w14:paraId="70F22624" w14:textId="77777777" w:rsidR="006225A1" w:rsidRPr="006225A1" w:rsidRDefault="006225A1" w:rsidP="006225A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E3741" w14:textId="77777777" w:rsidR="006225A1" w:rsidRDefault="006225A1" w:rsidP="006225A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A7BF8" w14:textId="77777777" w:rsidR="006225A1" w:rsidRDefault="006225A1" w:rsidP="0062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2E49D" w14:textId="77777777" w:rsidR="003A72B4" w:rsidRPr="006225A1" w:rsidRDefault="003A72B4" w:rsidP="00622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916E8" w14:textId="77777777" w:rsidR="008C218C" w:rsidRPr="008C218C" w:rsidRDefault="008C218C" w:rsidP="008C21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807AC7" w14:textId="77777777" w:rsidR="008C218C" w:rsidRPr="008C218C" w:rsidRDefault="008C218C" w:rsidP="008C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2FC7B" w14:textId="77777777" w:rsidR="002F506D" w:rsidRPr="00476B8F" w:rsidRDefault="002F506D" w:rsidP="00476B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CCF2DE" w14:textId="77777777" w:rsidR="007D2E11" w:rsidRPr="00476B8F" w:rsidRDefault="007D2E11" w:rsidP="0047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E11" w:rsidRPr="00476B8F" w:rsidSect="00361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B59EA"/>
    <w:multiLevelType w:val="hybridMultilevel"/>
    <w:tmpl w:val="983E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7DD"/>
    <w:multiLevelType w:val="multilevel"/>
    <w:tmpl w:val="EF9C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0D0DC0"/>
    <w:multiLevelType w:val="multilevel"/>
    <w:tmpl w:val="41304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31F20"/>
      </w:rPr>
    </w:lvl>
  </w:abstractNum>
  <w:num w:numId="1" w16cid:durableId="675577235">
    <w:abstractNumId w:val="1"/>
  </w:num>
  <w:num w:numId="2" w16cid:durableId="1138960016">
    <w:abstractNumId w:val="2"/>
  </w:num>
  <w:num w:numId="3" w16cid:durableId="96169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CC"/>
    <w:rsid w:val="00114B23"/>
    <w:rsid w:val="00187153"/>
    <w:rsid w:val="0019342F"/>
    <w:rsid w:val="001F1C24"/>
    <w:rsid w:val="0022503A"/>
    <w:rsid w:val="00236372"/>
    <w:rsid w:val="002B63A8"/>
    <w:rsid w:val="002F506D"/>
    <w:rsid w:val="00361F6C"/>
    <w:rsid w:val="003A72B4"/>
    <w:rsid w:val="00476B8F"/>
    <w:rsid w:val="004A45EA"/>
    <w:rsid w:val="005A564D"/>
    <w:rsid w:val="005E1DCE"/>
    <w:rsid w:val="006225A1"/>
    <w:rsid w:val="006347EE"/>
    <w:rsid w:val="006700D1"/>
    <w:rsid w:val="007D2E11"/>
    <w:rsid w:val="007F78CF"/>
    <w:rsid w:val="008A6BAC"/>
    <w:rsid w:val="008C218C"/>
    <w:rsid w:val="00AA4639"/>
    <w:rsid w:val="00BE0994"/>
    <w:rsid w:val="00BF1764"/>
    <w:rsid w:val="00C445CC"/>
    <w:rsid w:val="00C817F0"/>
    <w:rsid w:val="00E51038"/>
    <w:rsid w:val="00F475E0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F456"/>
  <w15:chartTrackingRefBased/>
  <w15:docId w15:val="{4C216B16-F4FC-4909-9489-B12FB9BE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minicomp</cp:lastModifiedBy>
  <cp:revision>4</cp:revision>
  <cp:lastPrinted>2021-03-26T09:56:00Z</cp:lastPrinted>
  <dcterms:created xsi:type="dcterms:W3CDTF">2024-02-26T11:40:00Z</dcterms:created>
  <dcterms:modified xsi:type="dcterms:W3CDTF">2024-03-25T09:16:00Z</dcterms:modified>
</cp:coreProperties>
</file>